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3344D3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299209E6" wp14:editId="62928250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B231F1">
        <w:rPr>
          <w:rFonts w:ascii="Times New Roman" w:eastAsia="Times New Roman" w:hAnsi="Times New Roman"/>
          <w:sz w:val="24"/>
          <w:szCs w:val="24"/>
          <w:lang w:val="lt-LT"/>
        </w:rPr>
        <w:t>gegužės 21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Nr. </w:t>
      </w:r>
      <w:r w:rsidR="00800E99" w:rsidRPr="003344D3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B231F1">
        <w:rPr>
          <w:rFonts w:ascii="Times New Roman" w:eastAsia="Times New Roman" w:hAnsi="Times New Roman"/>
          <w:sz w:val="24"/>
          <w:szCs w:val="24"/>
          <w:lang w:val="lt-LT"/>
        </w:rPr>
        <w:t>5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Posėdis įvyko 201</w:t>
      </w:r>
      <w:r w:rsidR="00565CD2"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m. </w:t>
      </w:r>
      <w:r w:rsidR="00B231F1">
        <w:rPr>
          <w:rFonts w:ascii="Times New Roman" w:eastAsia="Times New Roman" w:hAnsi="Times New Roman"/>
          <w:sz w:val="24"/>
          <w:szCs w:val="24"/>
          <w:lang w:val="lt-LT"/>
        </w:rPr>
        <w:t>gegužės 21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C128B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Pr="00C128B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46789F" w:rsidRPr="00C128B3">
        <w:rPr>
          <w:rFonts w:ascii="Times New Roman" w:eastAsia="Times New Roman" w:hAnsi="Times New Roman"/>
          <w:sz w:val="24"/>
          <w:szCs w:val="24"/>
          <w:lang w:val="lt-LT"/>
        </w:rPr>
        <w:t>Skaistė Binkulytė, Tarybos ir mero sekretoriato vyresnioji referentė.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C128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 w:rsidRPr="00C128B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Tomas Josas, </w:t>
      </w:r>
      <w:r w:rsidR="00614626">
        <w:rPr>
          <w:rFonts w:ascii="Times New Roman" w:eastAsia="Times New Roman" w:hAnsi="Times New Roman"/>
          <w:sz w:val="24"/>
          <w:szCs w:val="24"/>
          <w:lang w:val="lt-LT" w:eastAsia="lt-LT"/>
        </w:rPr>
        <w:t>Galina Kuzmienė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C20F33" w:rsidRPr="00C128B3" w:rsidRDefault="007D5938" w:rsidP="00C20F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hAnsi="Times New Roman"/>
          <w:sz w:val="24"/>
          <w:szCs w:val="24"/>
          <w:lang w:val="lt-LT"/>
        </w:rPr>
        <w:t xml:space="preserve">Kiti asmenys: </w:t>
      </w:r>
      <w:r w:rsidR="008D119C" w:rsidRPr="00C128B3">
        <w:rPr>
          <w:rFonts w:ascii="Times New Roman" w:hAnsi="Times New Roman"/>
          <w:sz w:val="24"/>
          <w:szCs w:val="24"/>
          <w:lang w:val="lt-LT"/>
        </w:rPr>
        <w:t xml:space="preserve">Indrė Kisielė (Savivaldybės mero patarėja), </w:t>
      </w:r>
      <w:r w:rsidR="00256269">
        <w:rPr>
          <w:rFonts w:ascii="Times New Roman" w:hAnsi="Times New Roman"/>
          <w:sz w:val="24"/>
          <w:szCs w:val="24"/>
          <w:lang w:val="lt-LT"/>
        </w:rPr>
        <w:t xml:space="preserve">Vidas Savickas </w:t>
      </w:r>
      <w:r w:rsidR="00256269" w:rsidRPr="00C128B3">
        <w:rPr>
          <w:rFonts w:ascii="Times New Roman" w:hAnsi="Times New Roman"/>
          <w:sz w:val="24"/>
          <w:szCs w:val="24"/>
          <w:lang w:val="lt-LT"/>
        </w:rPr>
        <w:t>(Savivaldybės mero patarėja</w:t>
      </w:r>
      <w:r w:rsidR="00256269">
        <w:rPr>
          <w:rFonts w:ascii="Times New Roman" w:hAnsi="Times New Roman"/>
          <w:sz w:val="24"/>
          <w:szCs w:val="24"/>
          <w:lang w:val="lt-LT"/>
        </w:rPr>
        <w:t>s</w:t>
      </w:r>
      <w:r w:rsidR="00256269" w:rsidRPr="00C128B3">
        <w:rPr>
          <w:rFonts w:ascii="Times New Roman" w:hAnsi="Times New Roman"/>
          <w:sz w:val="24"/>
          <w:szCs w:val="24"/>
          <w:lang w:val="lt-LT"/>
        </w:rPr>
        <w:t xml:space="preserve">), </w:t>
      </w:r>
      <w:r w:rsidR="000B2243" w:rsidRPr="00C128B3">
        <w:rPr>
          <w:rFonts w:ascii="Times New Roman" w:hAnsi="Times New Roman"/>
          <w:sz w:val="24"/>
          <w:szCs w:val="24"/>
          <w:lang w:val="lt-LT"/>
        </w:rPr>
        <w:t>Sandra Jakštienė</w:t>
      </w:r>
      <w:r w:rsidRPr="00C128B3">
        <w:rPr>
          <w:rFonts w:ascii="Times New Roman" w:hAnsi="Times New Roman"/>
          <w:sz w:val="24"/>
          <w:szCs w:val="24"/>
          <w:lang w:val="lt-LT"/>
        </w:rPr>
        <w:t xml:space="preserve"> (Savivaldy</w:t>
      </w:r>
      <w:r w:rsidR="000B2243" w:rsidRPr="00C128B3">
        <w:rPr>
          <w:rFonts w:ascii="Times New Roman" w:hAnsi="Times New Roman"/>
          <w:sz w:val="24"/>
          <w:szCs w:val="24"/>
          <w:lang w:val="lt-LT"/>
        </w:rPr>
        <w:t>bės administracijos direktoriaus pavaduotoja</w:t>
      </w:r>
      <w:r w:rsidRPr="00C128B3">
        <w:rPr>
          <w:rFonts w:ascii="Times New Roman" w:hAnsi="Times New Roman"/>
          <w:sz w:val="24"/>
          <w:szCs w:val="24"/>
          <w:lang w:val="lt-LT"/>
        </w:rPr>
        <w:t>),</w:t>
      </w:r>
      <w:r w:rsidR="00EC500F" w:rsidRPr="00C128B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F516E" w:rsidRPr="00C128B3">
        <w:rPr>
          <w:rFonts w:ascii="Times New Roman" w:hAnsi="Times New Roman"/>
          <w:bCs/>
          <w:sz w:val="24"/>
          <w:szCs w:val="24"/>
          <w:lang w:val="lt-LT"/>
        </w:rPr>
        <w:t>Laima Skeirytė (Savivaldybės kontrolierė),</w:t>
      </w:r>
      <w:r w:rsidR="00C2275C" w:rsidRPr="00C2275C">
        <w:rPr>
          <w:rFonts w:ascii="Times New Roman" w:hAnsi="Times New Roman"/>
          <w:sz w:val="24"/>
          <w:szCs w:val="24"/>
          <w:lang w:val="lt-LT"/>
        </w:rPr>
        <w:t xml:space="preserve"> Asta Puodžiūnienė (</w:t>
      </w:r>
      <w:r w:rsidR="00C20F33" w:rsidRPr="00C20F33">
        <w:rPr>
          <w:rFonts w:ascii="Times New Roman" w:hAnsi="Times New Roman"/>
          <w:sz w:val="24"/>
          <w:szCs w:val="24"/>
          <w:lang w:val="lt-LT"/>
        </w:rPr>
        <w:t xml:space="preserve">Strateginio planavimo, investicijų ir biudžeto skyriaus </w:t>
      </w:r>
      <w:r w:rsidR="00C2275C" w:rsidRPr="00C2275C">
        <w:rPr>
          <w:rFonts w:ascii="Times New Roman" w:hAnsi="Times New Roman"/>
          <w:sz w:val="24"/>
          <w:szCs w:val="24"/>
          <w:lang w:val="lt-LT"/>
        </w:rPr>
        <w:t>vyriausioji specialistė)</w:t>
      </w:r>
      <w:r w:rsidR="00C2275C" w:rsidRPr="00C2275C">
        <w:rPr>
          <w:rFonts w:ascii="Times New Roman" w:hAnsi="Times New Roman"/>
          <w:bCs/>
          <w:sz w:val="24"/>
          <w:szCs w:val="24"/>
          <w:lang w:val="lt-LT"/>
        </w:rPr>
        <w:t>,</w:t>
      </w:r>
      <w:r w:rsidR="00C2275C" w:rsidRPr="00C2275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927810" w:rsidRPr="00927810">
        <w:rPr>
          <w:rFonts w:ascii="Times New Roman" w:eastAsia="Times New Roman" w:hAnsi="Times New Roman"/>
          <w:bCs/>
          <w:sz w:val="24"/>
          <w:szCs w:val="24"/>
        </w:rPr>
        <w:t>Regina Liubšienė</w:t>
      </w:r>
      <w:r w:rsidR="00927810">
        <w:rPr>
          <w:rFonts w:ascii="Times New Roman" w:eastAsia="Times New Roman" w:hAnsi="Times New Roman"/>
          <w:bCs/>
          <w:sz w:val="24"/>
          <w:szCs w:val="24"/>
        </w:rPr>
        <w:t xml:space="preserve"> (</w:t>
      </w:r>
      <w:r w:rsidR="00927810" w:rsidRPr="00C2275C">
        <w:rPr>
          <w:rFonts w:ascii="Times New Roman" w:hAnsi="Times New Roman"/>
          <w:sz w:val="24"/>
          <w:szCs w:val="24"/>
          <w:lang w:val="lt-LT"/>
        </w:rPr>
        <w:t>Strateginio planavimo, investicijų ir biudžeto skyriaus</w:t>
      </w:r>
      <w:r w:rsidR="00927810">
        <w:rPr>
          <w:rFonts w:ascii="Times New Roman" w:hAnsi="Times New Roman"/>
          <w:sz w:val="24"/>
          <w:szCs w:val="24"/>
          <w:lang w:val="lt-LT"/>
        </w:rPr>
        <w:t xml:space="preserve"> vedėjo pavaduotoja), </w:t>
      </w:r>
      <w:r w:rsidR="00C2275C" w:rsidRPr="00C2275C">
        <w:rPr>
          <w:rFonts w:ascii="Times New Roman" w:hAnsi="Times New Roman"/>
          <w:bCs/>
          <w:sz w:val="24"/>
          <w:szCs w:val="24"/>
          <w:lang w:val="lt-LT"/>
        </w:rPr>
        <w:t>Jokūbas Leipus (</w:t>
      </w:r>
      <w:r w:rsidR="00C2275C" w:rsidRPr="00C2275C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Miesto plėtros skyriaus vedėjas),</w:t>
      </w:r>
      <w:r w:rsidR="00C20F33" w:rsidRPr="00C20F3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20F33" w:rsidRPr="00C2275C">
        <w:rPr>
          <w:rFonts w:ascii="Times New Roman" w:eastAsia="Times New Roman" w:hAnsi="Times New Roman"/>
          <w:sz w:val="24"/>
          <w:szCs w:val="24"/>
          <w:lang w:val="lt-LT" w:eastAsia="lt-LT"/>
        </w:rPr>
        <w:t>Daina Pilkauskienė (Miesto plėtros skyriaus</w:t>
      </w:r>
      <w:r w:rsidR="00C20F33" w:rsidRPr="00C2275C">
        <w:rPr>
          <w:rFonts w:ascii="Times New Roman" w:eastAsia="Times New Roman" w:hAnsi="Times New Roman"/>
          <w:sz w:val="24"/>
          <w:szCs w:val="24"/>
          <w:lang w:val="es-ES"/>
        </w:rPr>
        <w:t xml:space="preserve"> vyriausioji specialistė</w:t>
      </w:r>
      <w:r w:rsidR="00C20F33" w:rsidRPr="00C2275C">
        <w:rPr>
          <w:rFonts w:ascii="Times New Roman" w:eastAsia="Times New Roman" w:hAnsi="Times New Roman"/>
          <w:sz w:val="24"/>
          <w:szCs w:val="24"/>
          <w:lang w:val="lt-LT" w:eastAsia="lt-LT"/>
        </w:rPr>
        <w:t>),</w:t>
      </w:r>
      <w:r w:rsidR="00C20F33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C20F33" w:rsidRP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Rita Servienė (Miesto plėtros skyriaus vyriausioji specialistė),</w:t>
      </w:r>
      <w:r w:rsid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Gražina Paškauskienė (</w:t>
      </w:r>
      <w:r w:rsidR="00C20F33" w:rsidRPr="00C2275C">
        <w:rPr>
          <w:rFonts w:ascii="Times New Roman" w:hAnsi="Times New Roman"/>
          <w:sz w:val="24"/>
          <w:szCs w:val="24"/>
          <w:lang w:val="lt-LT"/>
        </w:rPr>
        <w:t>Strateginio planavimo, investicijų ir biudžeto skyriaus</w:t>
      </w:r>
      <w:r w:rsidR="00C20F33">
        <w:rPr>
          <w:rFonts w:ascii="Times New Roman" w:hAnsi="Times New Roman"/>
          <w:sz w:val="24"/>
          <w:szCs w:val="24"/>
          <w:lang w:val="lt-LT"/>
        </w:rPr>
        <w:t xml:space="preserve"> vyriausioji specialistė),</w:t>
      </w:r>
      <w:r w:rsidR="00C20F33" w:rsidRPr="00C20F3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0F33" w:rsidRPr="00C2275C">
        <w:rPr>
          <w:rFonts w:ascii="Times New Roman" w:eastAsia="Times New Roman" w:hAnsi="Times New Roman"/>
          <w:bCs/>
          <w:sz w:val="24"/>
          <w:szCs w:val="24"/>
          <w:lang w:val="lt-LT"/>
        </w:rPr>
        <w:t>Lina Bareikienė (Investicijų projektų poskyrio vedėja),</w:t>
      </w:r>
      <w:r w:rsidR="00C20F33" w:rsidRPr="00C2275C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C20F33">
        <w:rPr>
          <w:rFonts w:ascii="Times New Roman" w:eastAsia="Times New Roman" w:hAnsi="Times New Roman"/>
          <w:sz w:val="24"/>
          <w:szCs w:val="24"/>
          <w:lang w:val="lt-LT" w:eastAsia="lt-LT"/>
        </w:rPr>
        <w:t>Arvydas Šatas (</w:t>
      </w:r>
      <w:r w:rsidR="00C20F33" w:rsidRP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Miesto </w:t>
      </w:r>
      <w:r w:rsid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>infrastruktūros</w:t>
      </w:r>
      <w:r w:rsidR="00C20F33" w:rsidRP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 skyriaus vyriausi</w:t>
      </w:r>
      <w:r w:rsidR="00C20F33">
        <w:rPr>
          <w:rFonts w:ascii="Times New Roman" w:hAnsi="Times New Roman"/>
          <w:sz w:val="24"/>
          <w:szCs w:val="24"/>
          <w:shd w:val="clear" w:color="auto" w:fill="FFFFFF"/>
          <w:lang w:val="lt-LT"/>
        </w:rPr>
        <w:t xml:space="preserve">asis specialistas), </w:t>
      </w:r>
      <w:r w:rsidR="00C20F33" w:rsidRPr="00C20F33">
        <w:rPr>
          <w:rFonts w:ascii="Times New Roman" w:eastAsia="Times New Roman" w:hAnsi="Times New Roman"/>
          <w:sz w:val="24"/>
          <w:szCs w:val="24"/>
          <w:lang w:val="lt-LT"/>
        </w:rPr>
        <w:t>Daiva Gasiūnienė (Teritorijų planavimo ir architektūros skyriaus vedėja),</w:t>
      </w:r>
      <w:r w:rsidR="00C20F33" w:rsidRPr="00C20F3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3C76B6">
        <w:rPr>
          <w:rFonts w:ascii="Times New Roman" w:eastAsia="Times New Roman" w:hAnsi="Times New Roman"/>
          <w:bCs/>
          <w:sz w:val="24"/>
          <w:szCs w:val="24"/>
          <w:lang w:val="lt-LT"/>
        </w:rPr>
        <w:t>Benjaminas Pučkis</w:t>
      </w:r>
      <w:r w:rsidR="00C20F33" w:rsidRPr="00C20F3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(Teritorijų planavimo ir architektūros sk</w:t>
      </w:r>
      <w:r w:rsidR="00C20F33">
        <w:rPr>
          <w:rFonts w:ascii="Times New Roman" w:eastAsia="Times New Roman" w:hAnsi="Times New Roman"/>
          <w:bCs/>
          <w:sz w:val="24"/>
          <w:szCs w:val="24"/>
          <w:lang w:val="lt-LT"/>
        </w:rPr>
        <w:t>yriaus vyriaus</w:t>
      </w:r>
      <w:r w:rsidR="003C76B6">
        <w:rPr>
          <w:rFonts w:ascii="Times New Roman" w:eastAsia="Times New Roman" w:hAnsi="Times New Roman"/>
          <w:bCs/>
          <w:sz w:val="24"/>
          <w:szCs w:val="24"/>
          <w:lang w:val="lt-LT"/>
        </w:rPr>
        <w:t>iasis</w:t>
      </w:r>
      <w:r w:rsidR="00C20F3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specialist</w:t>
      </w:r>
      <w:r w:rsidR="003C76B6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20F33">
        <w:rPr>
          <w:rFonts w:ascii="Times New Roman" w:eastAsia="Times New Roman" w:hAnsi="Times New Roman"/>
          <w:bCs/>
          <w:sz w:val="24"/>
          <w:szCs w:val="24"/>
          <w:lang w:val="lt-LT"/>
        </w:rPr>
        <w:t>).</w:t>
      </w:r>
      <w:r w:rsidR="00927810" w:rsidRPr="00927810">
        <w:t xml:space="preserve"> </w:t>
      </w:r>
    </w:p>
    <w:p w:rsidR="00C20F33" w:rsidRDefault="00C20F3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C128B3" w:rsidRDefault="00C05AB3" w:rsidP="0006748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1. Dėl Panevėžio miesto savivaldybės 2018 metų biudžeto patikslinimo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2. Dėl Panevėžio miesto savivaldybės </w:t>
      </w:r>
      <w:r w:rsidRPr="003F0795">
        <w:rPr>
          <w:rFonts w:ascii="Times New Roman" w:eastAsia="Times New Roman" w:hAnsi="Times New Roman"/>
          <w:sz w:val="24"/>
          <w:szCs w:val="24"/>
          <w:lang w:val="lt-LT"/>
        </w:rPr>
        <w:t>2018-2020 metų socialinės ir ekonominės plėtros programų</w:t>
      </w:r>
      <w:r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, patvirtintų Savivaldybės tarybos 2018 m. vasario 20 d. sprendimu Nr.1-30, pakeitimo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sz w:val="24"/>
          <w:szCs w:val="24"/>
          <w:lang w:val="lt-LT"/>
        </w:rPr>
        <w:t>3. Dėl žemės mokesčio tarifų 2019 metams nustatymo</w:t>
      </w:r>
      <w:r w:rsidR="00C20F3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sz w:val="24"/>
          <w:szCs w:val="24"/>
          <w:lang w:val="lt-LT"/>
        </w:rPr>
        <w:t>4. Dėl fiksuotų pajamų mokesčio ir lengvatų dydžių, taikomų įsigyjant verslo liudijimus 2019 metais vykdomai veiklai, sąrašų patvirtinimo</w:t>
      </w:r>
      <w:r w:rsidR="00C20F3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sz w:val="24"/>
          <w:szCs w:val="24"/>
          <w:lang w:val="lt-LT"/>
        </w:rPr>
        <w:t>5. Dėl nekilnojamojo turto mokesčio tarifų 2019 metams nustatymo</w:t>
      </w:r>
      <w:r w:rsidR="00C20F3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sz w:val="24"/>
          <w:szCs w:val="24"/>
          <w:lang w:val="lt-LT"/>
        </w:rPr>
        <w:t>6. Dėl Panevėžio miesto teritorijų, viešųjų lauko tualetų valymo bei priežiūros paslaugų įkainių, patvirtintų Savivaldybės tarybos 2014 m. lapkričio 27 d. sprendimu Nr. 1-338, papildymo</w:t>
      </w:r>
      <w:r w:rsidR="00C20F3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3F0795" w:rsidRP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7. Dėl tikslingumo projektą „Panevėžio gatvių apšvietimo sistemos modernizavimas“ įgyvendinti valdžios ir privataus subjektų partnerystės būdu</w:t>
      </w:r>
      <w:r w:rsidR="00C20F3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F0795" w:rsidRDefault="003F0795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F0795">
        <w:rPr>
          <w:rFonts w:ascii="Times New Roman" w:eastAsia="Times New Roman" w:hAnsi="Times New Roman"/>
          <w:sz w:val="24"/>
          <w:szCs w:val="24"/>
          <w:lang w:val="lt-LT"/>
        </w:rPr>
        <w:t>8. Dėl atminimo ženklų įrengimo Panevėžio mieste</w:t>
      </w:r>
      <w:r w:rsidR="00C20F3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27810" w:rsidRPr="003F0795" w:rsidRDefault="00927810" w:rsidP="003F0795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9.</w:t>
      </w:r>
      <w:r w:rsidR="00614626" w:rsidRPr="00614626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14626">
        <w:rPr>
          <w:rFonts w:ascii="Times New Roman" w:eastAsia="Times New Roman" w:hAnsi="Times New Roman"/>
          <w:sz w:val="24"/>
          <w:szCs w:val="24"/>
          <w:lang w:val="lt-LT"/>
        </w:rPr>
        <w:t>Dėl a</w:t>
      </w:r>
      <w:r w:rsidR="00614626" w:rsidRPr="00614626">
        <w:rPr>
          <w:rFonts w:ascii="Times New Roman" w:eastAsia="Times New Roman" w:hAnsi="Times New Roman"/>
          <w:bCs/>
          <w:sz w:val="24"/>
          <w:szCs w:val="24"/>
          <w:lang w:val="lt-LT"/>
        </w:rPr>
        <w:t>pdovanojimų skyrimo už kūrybinius pasiekimus kraštovaizdžio, urbanistikos, architektūros, mažosios architektūros ir dizaino srityse Panevėžio mieste tvark</w:t>
      </w:r>
      <w:r w:rsidR="00614626">
        <w:rPr>
          <w:rFonts w:ascii="Times New Roman" w:eastAsia="Times New Roman" w:hAnsi="Times New Roman"/>
          <w:bCs/>
          <w:sz w:val="24"/>
          <w:szCs w:val="24"/>
          <w:lang w:val="lt-LT"/>
        </w:rPr>
        <w:t>os.</w:t>
      </w:r>
    </w:p>
    <w:p w:rsidR="00EC1089" w:rsidRPr="00C128B3" w:rsidRDefault="00EC1089" w:rsidP="008A38D2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A7E75" w:rsidRPr="00C128B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 darbotvarkę.</w:t>
      </w:r>
    </w:p>
    <w:p w:rsidR="00EC1089" w:rsidRPr="00C128B3" w:rsidRDefault="00923890" w:rsidP="00A91E4C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614626">
        <w:rPr>
          <w:rFonts w:ascii="Times New Roman" w:eastAsia="Times New Roman" w:hAnsi="Times New Roman"/>
          <w:sz w:val="24"/>
          <w:szCs w:val="24"/>
          <w:lang w:val="lt-LT"/>
        </w:rPr>
        <w:t xml:space="preserve">papildytai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darbotvarkei.</w:t>
      </w:r>
    </w:p>
    <w:p w:rsidR="00FA1594" w:rsidRPr="00C128B3" w:rsidRDefault="00FA1594" w:rsidP="0069264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740A4" w:rsidRPr="00C128B3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2018 metų biudžeto patikslinim</w:t>
      </w:r>
      <w:r w:rsidR="003F0795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27810" w:rsidRPr="00C128B3" w:rsidRDefault="00C740A4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927810">
        <w:rPr>
          <w:rFonts w:ascii="Times New Roman" w:eastAsia="Times New Roman" w:hAnsi="Times New Roman"/>
          <w:bCs/>
          <w:sz w:val="24"/>
          <w:szCs w:val="24"/>
          <w:lang w:val="lt-LT"/>
        </w:rPr>
        <w:t>R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  <w:r w:rsidR="00927810" w:rsidRPr="00927810">
        <w:rPr>
          <w:rFonts w:ascii="Times New Roman" w:eastAsia="Times New Roman" w:hAnsi="Times New Roman"/>
          <w:bCs/>
          <w:sz w:val="24"/>
          <w:szCs w:val="24"/>
        </w:rPr>
        <w:t>Liubšienė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39384B" w:rsidRPr="00C128B3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C740A4" w:rsidRPr="00C128B3" w:rsidRDefault="00A91E4C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 xml:space="preserve">Komiteto nariai bendru sutarimu pritarė </w:t>
      </w:r>
      <w:r w:rsidR="0054711F" w:rsidRPr="00C128B3">
        <w:rPr>
          <w:rFonts w:ascii="Times New Roman" w:eastAsia="Times New Roman" w:hAnsi="Times New Roman"/>
          <w:sz w:val="24"/>
          <w:szCs w:val="24"/>
          <w:lang w:val="sv-SE"/>
        </w:rPr>
        <w:t>sprendimo projektui</w:t>
      </w:r>
      <w:r w:rsidRPr="00C128B3">
        <w:rPr>
          <w:rFonts w:ascii="Times New Roman" w:eastAsia="Times New Roman" w:hAnsi="Times New Roman"/>
          <w:sz w:val="24"/>
          <w:szCs w:val="24"/>
          <w:lang w:val="sv-SE"/>
        </w:rPr>
        <w:t>.</w:t>
      </w:r>
    </w:p>
    <w:p w:rsidR="00692642" w:rsidRPr="00C128B3" w:rsidRDefault="00692642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C740A4" w:rsidRPr="00C128B3" w:rsidRDefault="00C740A4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 w:rsidR="00CA4958" w:rsidRPr="00C128B3">
        <w:rPr>
          <w:rFonts w:ascii="Times New Roman" w:eastAsia="Times New Roman" w:hAnsi="Times New Roman"/>
          <w:sz w:val="24"/>
          <w:szCs w:val="24"/>
          <w:lang w:val="lt-LT"/>
        </w:rPr>
        <w:t>Pritarti Tarybos sprendimo „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2018 metų biudžeto patikslinimo</w:t>
      </w:r>
      <w:r w:rsidR="00CA4958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42055" w:rsidRPr="00C128B3" w:rsidRDefault="00042055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Pr="00C128B3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Panevėžio miesto savivaldybės </w:t>
      </w:r>
      <w:r w:rsidR="003F0795" w:rsidRPr="003F0795">
        <w:rPr>
          <w:rFonts w:ascii="Times New Roman" w:eastAsia="Times New Roman" w:hAnsi="Times New Roman"/>
          <w:sz w:val="24"/>
          <w:szCs w:val="24"/>
          <w:lang w:val="lt-LT"/>
        </w:rPr>
        <w:t>2018-2020 metų socialinės ir ekonominės plėtros programų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, patvirtintų Savivaldybės tarybos 2018 m. vasario 20 d. sprendimu Nr.1-30, pakeitim</w:t>
      </w:r>
      <w:r w:rsidR="0003759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656CC1" w:rsidRPr="00C128B3" w:rsidRDefault="002D4728" w:rsidP="008F3EB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128B3"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927810">
        <w:rPr>
          <w:rFonts w:ascii="Times New Roman" w:hAnsi="Times New Roman"/>
          <w:bCs/>
          <w:sz w:val="24"/>
          <w:szCs w:val="24"/>
          <w:lang w:val="lt-LT"/>
        </w:rPr>
        <w:t>a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A. Puodžiūnienė</w:t>
      </w:r>
      <w:r w:rsidR="0046789F" w:rsidRPr="00C128B3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692642" w:rsidRPr="00C128B3">
        <w:rPr>
          <w:rFonts w:ascii="Times New Roman" w:hAnsi="Times New Roman"/>
          <w:sz w:val="24"/>
          <w:szCs w:val="24"/>
          <w:lang w:val="lt-LT"/>
        </w:rPr>
        <w:t xml:space="preserve">Pristatė </w:t>
      </w:r>
      <w:r w:rsidR="0039384B" w:rsidRPr="00C128B3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C128B3">
        <w:rPr>
          <w:rFonts w:ascii="Times New Roman" w:hAnsi="Times New Roman"/>
          <w:sz w:val="24"/>
          <w:szCs w:val="24"/>
          <w:lang w:val="lt-LT"/>
        </w:rPr>
        <w:t>. Atsakė į pateiktus klausimus.</w:t>
      </w:r>
    </w:p>
    <w:p w:rsidR="00DF4AF3" w:rsidRPr="00C128B3" w:rsidRDefault="0054711F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54711F" w:rsidRPr="00C128B3" w:rsidRDefault="0054711F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Pr="00C128B3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C128B3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A91E4C" w:rsidRPr="00C128B3">
        <w:rPr>
          <w:rFonts w:ascii="Times New Roman" w:hAnsi="Times New Roman"/>
          <w:sz w:val="24"/>
          <w:szCs w:val="24"/>
          <w:lang w:val="lt-LT"/>
        </w:rPr>
        <w:t>Pritarti</w:t>
      </w:r>
      <w:r w:rsidR="00F83A14" w:rsidRPr="00C128B3">
        <w:rPr>
          <w:rFonts w:ascii="Times New Roman" w:hAnsi="Times New Roman"/>
          <w:sz w:val="24"/>
          <w:szCs w:val="24"/>
        </w:rPr>
        <w:t xml:space="preserve"> </w:t>
      </w:r>
      <w:r w:rsidR="00F83A14" w:rsidRPr="00C128B3">
        <w:rPr>
          <w:rFonts w:ascii="Times New Roman" w:hAnsi="Times New Roman"/>
          <w:sz w:val="24"/>
          <w:szCs w:val="24"/>
          <w:lang w:val="lt-LT"/>
        </w:rPr>
        <w:t>Tarybos sprendimo „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Dėl Panevėžio miesto savivaldybės </w:t>
      </w:r>
      <w:r w:rsidR="003F0795" w:rsidRPr="003F0795">
        <w:rPr>
          <w:rFonts w:ascii="Times New Roman" w:eastAsia="Times New Roman" w:hAnsi="Times New Roman"/>
          <w:sz w:val="24"/>
          <w:szCs w:val="24"/>
          <w:lang w:val="lt-LT"/>
        </w:rPr>
        <w:t>2018-2020 metų socialinės ir ekonominės plėtros programų</w:t>
      </w:r>
      <w:r w:rsidR="003F0795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, patvirtintų Savivaldybės tarybos 2018 m. vasario 20 d. sprendimu Nr.1-30, pakeitimo</w:t>
      </w:r>
      <w:r w:rsidR="00F83A14" w:rsidRPr="00C128B3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91E4C" w:rsidRPr="00C128B3" w:rsidRDefault="00A91E4C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91E4C" w:rsidRPr="00C128B3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3. SVARSTYTA. 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Ž</w:t>
      </w:r>
      <w:r w:rsidR="003F0795" w:rsidRPr="003F0795">
        <w:rPr>
          <w:rFonts w:ascii="Times New Roman" w:eastAsia="Times New Roman" w:hAnsi="Times New Roman"/>
          <w:sz w:val="24"/>
          <w:szCs w:val="24"/>
          <w:lang w:val="lt-LT"/>
        </w:rPr>
        <w:t>emės mokesčio tarifų 2019 metams nustatym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27810" w:rsidRPr="00C128B3" w:rsidRDefault="00A91E4C" w:rsidP="009E6A0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927810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 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G. Paškauskienė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39384B" w:rsidRPr="00C128B3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A91E4C" w:rsidRPr="00C128B3" w:rsidRDefault="0054711F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A91E4C" w:rsidRPr="00C128B3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91E4C" w:rsidRPr="00C128B3" w:rsidRDefault="00A91E4C" w:rsidP="00A91E4C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3F0795" w:rsidRPr="003F0795">
        <w:rPr>
          <w:rFonts w:ascii="Times New Roman" w:eastAsia="Times New Roman" w:hAnsi="Times New Roman"/>
          <w:sz w:val="24"/>
          <w:szCs w:val="24"/>
          <w:lang w:val="lt-LT"/>
        </w:rPr>
        <w:t>Dėl žemės mokesčio tarifų 2019 metams nustatymo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C128B3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C128B3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A871D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F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iksuotų pajamų mokesčio ir lengvatų dydžių, taikomų įsigyjant verslo liudijimus 2019 metais vykdomai veiklai, sąrašų patvirtinim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2076CB" w:rsidRDefault="00A871D7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8F77E6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="008F77E6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sz w:val="24"/>
          <w:szCs w:val="24"/>
          <w:lang w:val="lt-LT"/>
        </w:rPr>
        <w:t>J. Leipus, D. Pilkauskienė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9E6A0E" w:rsidRDefault="009E6A0E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Daumantas Simėnas domėjosi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>, ar buvo pastebėta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pokyčių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 xml:space="preserve"> lyginant </w:t>
      </w:r>
      <w:r w:rsidR="00AF519E">
        <w:rPr>
          <w:rFonts w:ascii="Times New Roman" w:eastAsia="Times New Roman" w:hAnsi="Times New Roman"/>
          <w:sz w:val="24"/>
          <w:szCs w:val="24"/>
          <w:lang w:val="lt-LT"/>
        </w:rPr>
        <w:t xml:space="preserve">šių ir praeitų metų 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 xml:space="preserve">verslo liudijimų </w:t>
      </w:r>
      <w:r w:rsidR="007C765C">
        <w:rPr>
          <w:rFonts w:ascii="Times New Roman" w:eastAsia="Times New Roman" w:hAnsi="Times New Roman"/>
          <w:sz w:val="24"/>
          <w:szCs w:val="24"/>
          <w:lang w:val="lt-LT"/>
        </w:rPr>
        <w:t>populiarumą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E6A0E" w:rsidRPr="00C128B3" w:rsidRDefault="009E6A0E" w:rsidP="008F3EB5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Jokūbas Leipus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vertinant kelis paskutinius metus, drastiškų pokyčių nebuvo pastebėta. Pridūrė, kad praeitais metais komiteto teiktas siūlymas mokiniams (studentams) padidinti lengvatos dydį 25-iais procentais </w:t>
      </w:r>
      <w:bookmarkStart w:id="0" w:name="_GoBack"/>
      <w:r w:rsidR="00353328">
        <w:rPr>
          <w:rFonts w:ascii="Times New Roman" w:eastAsia="Times New Roman" w:hAnsi="Times New Roman"/>
          <w:sz w:val="24"/>
          <w:szCs w:val="24"/>
          <w:lang w:val="lt-LT"/>
        </w:rPr>
        <w:t>nebuvo labai efektyvus</w:t>
      </w:r>
      <w:bookmarkEnd w:id="0"/>
      <w:r w:rsidR="000B6A14">
        <w:rPr>
          <w:rFonts w:ascii="Times New Roman" w:eastAsia="Times New Roman" w:hAnsi="Times New Roman"/>
          <w:sz w:val="24"/>
          <w:szCs w:val="24"/>
          <w:lang w:val="lt-LT"/>
        </w:rPr>
        <w:t>, kadangi 2016 m. buvo nupirkt</w:t>
      </w:r>
      <w:r w:rsidR="003928B7"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 xml:space="preserve"> 98 verslo liudijimai, o 2017 </w:t>
      </w:r>
      <w:r w:rsidR="003928B7">
        <w:rPr>
          <w:rFonts w:ascii="Times New Roman" w:eastAsia="Times New Roman" w:hAnsi="Times New Roman"/>
          <w:sz w:val="24"/>
          <w:szCs w:val="24"/>
          <w:lang w:val="lt-LT"/>
        </w:rPr>
        <w:t xml:space="preserve">m. </w:t>
      </w:r>
      <w:r w:rsidR="000B6A14">
        <w:rPr>
          <w:rFonts w:ascii="Times New Roman" w:eastAsia="Times New Roman" w:hAnsi="Times New Roman"/>
          <w:sz w:val="24"/>
          <w:szCs w:val="24"/>
          <w:lang w:val="lt-LT"/>
        </w:rPr>
        <w:t xml:space="preserve">– 88 verslo liudijimai. </w:t>
      </w:r>
      <w:r w:rsidR="003928B7">
        <w:rPr>
          <w:rFonts w:ascii="Times New Roman" w:eastAsia="Times New Roman" w:hAnsi="Times New Roman"/>
          <w:sz w:val="24"/>
          <w:szCs w:val="24"/>
          <w:lang w:val="lt-LT"/>
        </w:rPr>
        <w:t>Paaiškino, kad tai galėjo nulemti mokesči</w:t>
      </w:r>
      <w:r w:rsidR="00780B0C">
        <w:rPr>
          <w:rFonts w:ascii="Times New Roman" w:eastAsia="Times New Roman" w:hAnsi="Times New Roman"/>
          <w:sz w:val="24"/>
          <w:szCs w:val="24"/>
          <w:lang w:val="lt-LT"/>
        </w:rPr>
        <w:t xml:space="preserve">ai </w:t>
      </w:r>
      <w:r w:rsidR="003928B7">
        <w:rPr>
          <w:rFonts w:ascii="Times New Roman" w:eastAsia="Times New Roman" w:hAnsi="Times New Roman"/>
          <w:sz w:val="24"/>
          <w:szCs w:val="24"/>
          <w:lang w:val="lt-LT"/>
        </w:rPr>
        <w:t>„Sodrai“ –  privalomasis sveikatos draudimas ir valstybinis socialinis draudimas, kurie sudaro didžiąją</w:t>
      </w:r>
      <w:r w:rsidR="00780B0C">
        <w:rPr>
          <w:rFonts w:ascii="Times New Roman" w:eastAsia="Times New Roman" w:hAnsi="Times New Roman"/>
          <w:sz w:val="24"/>
          <w:szCs w:val="24"/>
          <w:lang w:val="lt-LT"/>
        </w:rPr>
        <w:t xml:space="preserve"> visų</w:t>
      </w:r>
      <w:r w:rsidR="003928B7">
        <w:rPr>
          <w:rFonts w:ascii="Times New Roman" w:eastAsia="Times New Roman" w:hAnsi="Times New Roman"/>
          <w:sz w:val="24"/>
          <w:szCs w:val="24"/>
          <w:lang w:val="lt-LT"/>
        </w:rPr>
        <w:t xml:space="preserve"> mokesčių dalį.</w:t>
      </w:r>
    </w:p>
    <w:p w:rsidR="0080584F" w:rsidRPr="00C128B3" w:rsidRDefault="0080584F" w:rsidP="0080584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A871D7" w:rsidRPr="00C128B3" w:rsidRDefault="00A871D7" w:rsidP="005035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128B3" w:rsidRDefault="00A871D7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NUTARTA. Pritarti 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Dėl fiksuotų pajamų mokesčio ir lengvatų dydžių, taikomų įsigyjant verslo liudijimus 2019 metais vykdomai veiklai, sąrašų patvirtinimo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Pr="00C128B3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C128B3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A871D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N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ekilnojamojo turto mokesčio tarifų 2019 metams nustatym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E6A0E" w:rsidRPr="00C128B3" w:rsidRDefault="00A871D7" w:rsidP="009E6A0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ai</w:t>
      </w:r>
      <w:r w:rsidR="00CF0D58"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sz w:val="24"/>
          <w:szCs w:val="24"/>
          <w:lang w:val="lt-LT"/>
        </w:rPr>
        <w:t>J. Leipus, R. Servienė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055634"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055634" w:rsidRPr="00C128B3">
        <w:rPr>
          <w:rFonts w:ascii="Times New Roman" w:eastAsia="Times New Roman" w:hAnsi="Times New Roman"/>
          <w:sz w:val="24"/>
          <w:szCs w:val="24"/>
          <w:lang w:val="lt-LT"/>
        </w:rPr>
        <w:t>sprendimo projektą</w:t>
      </w:r>
      <w:r w:rsidR="00692642" w:rsidRPr="00C128B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B364C1" w:rsidRPr="00C128B3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54711F" w:rsidRPr="00C128B3" w:rsidRDefault="0054711F" w:rsidP="00B364C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Default="00B364C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</w:t>
      </w:r>
      <w:r w:rsidR="00A871D7"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ritarti 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Tarybos sprendimo „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Dėl nekilnojamojo turto mokesčio tarifų 2019 metams nustatymo</w:t>
      </w:r>
      <w:r w:rsidR="00F83A14"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92F61" w:rsidRPr="00C128B3" w:rsidRDefault="00992F61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Panevėžio miesto teritorijų, viešųjų lauko tualetų valymo bei priežiūros paslaugų įkainių, patvirtintų Savivaldybės tarybos 2014 m. lapkričio 27 d. sprendimu Nr. 1-338, papildym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992F61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2A1E07">
        <w:rPr>
          <w:rFonts w:ascii="Times New Roman" w:eastAsia="Times New Roman" w:hAnsi="Times New Roman"/>
          <w:bCs/>
          <w:sz w:val="24"/>
          <w:szCs w:val="24"/>
          <w:lang w:val="lt-LT"/>
        </w:rPr>
        <w:t>a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sz w:val="24"/>
          <w:szCs w:val="24"/>
          <w:lang w:val="lt-LT"/>
        </w:rPr>
        <w:t>J. Leipus, R. Servienė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92F61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037597" w:rsidRPr="003F0795">
        <w:rPr>
          <w:rFonts w:ascii="Times New Roman" w:eastAsia="Times New Roman" w:hAnsi="Times New Roman"/>
          <w:sz w:val="24"/>
          <w:szCs w:val="24"/>
          <w:lang w:val="lt-LT"/>
        </w:rPr>
        <w:t>Dėl Panevėžio miesto teritorijų, viešųjų lauko tualetų valymo bei priežiūros paslaugų įkainių, patvirtintų Savivaldybės tarybos 2014 m. lapkričio 27 d. sprendimu Nr. 1-338, papildymo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 w:rsidR="00037597">
        <w:rPr>
          <w:rFonts w:ascii="Times New Roman" w:eastAsia="Times New Roman" w:hAnsi="Times New Roman"/>
          <w:sz w:val="24"/>
          <w:szCs w:val="24"/>
          <w:lang w:val="lt-LT"/>
        </w:rPr>
        <w:t>T</w:t>
      </w:r>
      <w:r w:rsidR="00037597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ikslingum</w:t>
      </w:r>
      <w:r w:rsidR="00037597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037597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projektą „Panevėžio gatvių apšvietimo sistemos modernizavimas“ įgyvendinti valdžios ir privataus subjektų partnerystės būdu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F80B64" w:rsidRPr="00C128B3" w:rsidRDefault="00992F61" w:rsidP="003C76B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ai 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A. Šatas,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L.</w:t>
      </w:r>
      <w:r w:rsidR="00C2275C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Bareikienė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992F61" w:rsidRPr="00C128B3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92F61" w:rsidRDefault="00992F61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037597" w:rsidRPr="003F0795">
        <w:rPr>
          <w:rFonts w:ascii="Times New Roman" w:eastAsia="Times New Roman" w:hAnsi="Times New Roman"/>
          <w:bCs/>
          <w:sz w:val="24"/>
          <w:szCs w:val="24"/>
          <w:lang w:val="lt-LT"/>
        </w:rPr>
        <w:t>Dėl tikslingumo projektą „Panevėžio gatvių apšvietimo sistemos modernizavimas“ įgyvendinti valdžios ir privataus subjektų partnerystės būdu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37597" w:rsidRPr="00C128B3" w:rsidRDefault="00037597" w:rsidP="00992F61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037597" w:rsidRPr="00C128B3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. SVARSTYTA. </w:t>
      </w:r>
      <w:r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Pr="003F0795">
        <w:rPr>
          <w:rFonts w:ascii="Times New Roman" w:eastAsia="Times New Roman" w:hAnsi="Times New Roman"/>
          <w:sz w:val="24"/>
          <w:szCs w:val="24"/>
          <w:lang w:val="lt-LT"/>
        </w:rPr>
        <w:t>tminimo ženklų įrengim</w:t>
      </w:r>
      <w:r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3F0795">
        <w:rPr>
          <w:rFonts w:ascii="Times New Roman" w:eastAsia="Times New Roman" w:hAnsi="Times New Roman"/>
          <w:sz w:val="24"/>
          <w:szCs w:val="24"/>
          <w:lang w:val="lt-LT"/>
        </w:rPr>
        <w:t xml:space="preserve"> Panevėžio mieste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037597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 w:rsidR="003C76B6">
        <w:rPr>
          <w:rFonts w:ascii="Times New Roman" w:eastAsia="Times New Roman" w:hAnsi="Times New Roman"/>
          <w:bCs/>
          <w:sz w:val="24"/>
          <w:szCs w:val="24"/>
          <w:lang w:val="lt-LT"/>
        </w:rPr>
        <w:t>ai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2275C" w:rsidRPr="003F0795">
        <w:rPr>
          <w:rFonts w:ascii="Times New Roman" w:eastAsia="Times New Roman" w:hAnsi="Times New Roman"/>
          <w:sz w:val="24"/>
          <w:szCs w:val="24"/>
          <w:lang w:val="lt-LT"/>
        </w:rPr>
        <w:t xml:space="preserve">D. Gasiūnienė, </w:t>
      </w:r>
      <w:r w:rsidR="003C76B6">
        <w:rPr>
          <w:rFonts w:ascii="Times New Roman" w:eastAsia="Times New Roman" w:hAnsi="Times New Roman"/>
          <w:sz w:val="24"/>
          <w:szCs w:val="24"/>
          <w:lang w:val="lt-LT"/>
        </w:rPr>
        <w:t>B. Pučkis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3C76B6" w:rsidRDefault="00B169FC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pasiūlė idėją </w:t>
      </w:r>
      <w:r w:rsidR="00FE70C4">
        <w:rPr>
          <w:rFonts w:ascii="Times New Roman" w:eastAsia="Times New Roman" w:hAnsi="Times New Roman"/>
          <w:sz w:val="24"/>
          <w:szCs w:val="24"/>
          <w:lang w:val="lt-LT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pagal </w:t>
      </w:r>
      <w:r w:rsidR="00F63CE7" w:rsidRPr="00F63CE7">
        <w:rPr>
          <w:rFonts w:ascii="Times New Roman" w:eastAsia="Times New Roman" w:hAnsi="Times New Roman"/>
          <w:sz w:val="24"/>
          <w:szCs w:val="24"/>
        </w:rPr>
        <w:t>„</w:t>
      </w:r>
      <w:r w:rsidR="00F63CE7" w:rsidRPr="00F63CE7">
        <w:rPr>
          <w:rFonts w:ascii="Times New Roman" w:eastAsia="Times New Roman" w:hAnsi="Times New Roman"/>
          <w:sz w:val="24"/>
          <w:szCs w:val="24"/>
          <w:lang w:val="lt-LT"/>
        </w:rPr>
        <w:t>Vilniaus kalbančių</w:t>
      </w:r>
      <w:r w:rsidR="00F63CE7" w:rsidRPr="00F63CE7">
        <w:rPr>
          <w:rFonts w:ascii="Times New Roman" w:eastAsia="Times New Roman" w:hAnsi="Times New Roman"/>
          <w:sz w:val="24"/>
          <w:szCs w:val="24"/>
        </w:rPr>
        <w:t xml:space="preserve"> </w:t>
      </w:r>
      <w:r w:rsidR="00F63CE7" w:rsidRPr="00F63CE7">
        <w:rPr>
          <w:rFonts w:ascii="Times New Roman" w:eastAsia="Times New Roman" w:hAnsi="Times New Roman"/>
          <w:sz w:val="24"/>
          <w:szCs w:val="24"/>
          <w:lang w:val="lt-LT"/>
        </w:rPr>
        <w:t>skulptūrų</w:t>
      </w:r>
      <w:r w:rsidR="00F63CE7" w:rsidRPr="00F63CE7">
        <w:rPr>
          <w:rFonts w:ascii="Times New Roman" w:eastAsia="Times New Roman" w:hAnsi="Times New Roman"/>
          <w:sz w:val="24"/>
          <w:szCs w:val="24"/>
        </w:rPr>
        <w:t>“</w:t>
      </w:r>
      <w:r w:rsidR="00F63CE7"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pavydį,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Panevėžio mieste 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>įrengti panaši</w:t>
      </w:r>
      <w:r w:rsidR="00F63CE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>žymių asmenybių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>tokių kaip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 Lietuvos didžiojo kunigaikščio 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Aleksandro,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Juozo 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Balčikonio ar 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Juozo Miltinio bei daugelio kitų, 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>kalbanči</w:t>
      </w:r>
      <w:r w:rsidR="00FE70C4" w:rsidRPr="00F63CE7">
        <w:rPr>
          <w:rFonts w:ascii="Times New Roman" w:eastAsia="Times New Roman" w:hAnsi="Times New Roman"/>
          <w:sz w:val="24"/>
          <w:szCs w:val="24"/>
          <w:lang w:val="lt-LT"/>
        </w:rPr>
        <w:t>as</w:t>
      </w:r>
      <w:r w:rsidRPr="00F63CE7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F63CE7" w:rsidRPr="00F63CE7">
        <w:rPr>
          <w:rFonts w:ascii="Times New Roman" w:eastAsia="Times New Roman" w:hAnsi="Times New Roman"/>
          <w:sz w:val="24"/>
          <w:szCs w:val="24"/>
          <w:lang w:val="lt-LT"/>
        </w:rPr>
        <w:t>vizualizacijas</w:t>
      </w:r>
      <w:r w:rsidR="00FE70C4">
        <w:rPr>
          <w:rFonts w:ascii="Times New Roman" w:eastAsia="Times New Roman" w:hAnsi="Times New Roman"/>
          <w:sz w:val="24"/>
          <w:szCs w:val="24"/>
          <w:lang w:val="lt-LT"/>
        </w:rPr>
        <w:t>, pasakojančias Panevėžio miesto istoriją.</w:t>
      </w:r>
    </w:p>
    <w:p w:rsidR="00B169FC" w:rsidRPr="00C128B3" w:rsidRDefault="00B169FC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B169FC">
        <w:rPr>
          <w:rFonts w:ascii="Times New Roman" w:eastAsia="Times New Roman" w:hAnsi="Times New Roman"/>
          <w:sz w:val="24"/>
          <w:szCs w:val="24"/>
          <w:lang w:val="lt-LT"/>
        </w:rPr>
        <w:t>Daiva Gasiūnienė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padėkojo už idėją ir pridūrė, k</w:t>
      </w:r>
      <w:r w:rsidR="00F63CE7">
        <w:rPr>
          <w:rFonts w:ascii="Times New Roman" w:eastAsia="Times New Roman" w:hAnsi="Times New Roman"/>
          <w:sz w:val="24"/>
          <w:szCs w:val="24"/>
          <w:lang w:val="lt-LT"/>
        </w:rPr>
        <w:t>ad toks projektas būtų derinamas su K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ultūros </w:t>
      </w:r>
      <w:r w:rsidR="00F63CE7">
        <w:rPr>
          <w:rFonts w:ascii="Times New Roman" w:eastAsia="Times New Roman" w:hAnsi="Times New Roman"/>
          <w:sz w:val="24"/>
          <w:szCs w:val="24"/>
          <w:lang w:val="lt-LT"/>
        </w:rPr>
        <w:t xml:space="preserve">ir meno </w:t>
      </w:r>
      <w:r>
        <w:rPr>
          <w:rFonts w:ascii="Times New Roman" w:eastAsia="Times New Roman" w:hAnsi="Times New Roman"/>
          <w:sz w:val="24"/>
          <w:szCs w:val="24"/>
          <w:lang w:val="lt-LT"/>
        </w:rPr>
        <w:t>skyriumi.</w:t>
      </w:r>
    </w:p>
    <w:p w:rsidR="00037597" w:rsidRPr="00C128B3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>Komiteto nariai bendru sutarimu pritarė sprendimo projektui.</w:t>
      </w:r>
    </w:p>
    <w:p w:rsidR="00037597" w:rsidRPr="00C128B3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037597" w:rsidRPr="00C128B3" w:rsidRDefault="00037597" w:rsidP="0003759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3F0795">
        <w:rPr>
          <w:rFonts w:ascii="Times New Roman" w:eastAsia="Times New Roman" w:hAnsi="Times New Roman"/>
          <w:sz w:val="24"/>
          <w:szCs w:val="24"/>
          <w:lang w:val="lt-LT"/>
        </w:rPr>
        <w:t>Dėl atminimo ženklų įrengimo Panevėžio mieste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37597" w:rsidRPr="00C128B3" w:rsidRDefault="00037597" w:rsidP="0003759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927810" w:rsidRPr="00A26169" w:rsidRDefault="00F80B64" w:rsidP="00A2616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="00927810" w:rsidRPr="00C128B3">
        <w:rPr>
          <w:rFonts w:ascii="Times New Roman" w:eastAsia="Times New Roman" w:hAnsi="Times New Roman"/>
          <w:sz w:val="24"/>
          <w:szCs w:val="24"/>
          <w:lang w:val="lt-LT"/>
        </w:rPr>
        <w:t>. SVARSTYTA.</w:t>
      </w:r>
      <w:r w:rsidR="00A26169" w:rsidRPr="00A26169">
        <w:rPr>
          <w:rFonts w:ascii="Times New Roman" w:eastAsia="Times New Roman" w:hAnsi="Times New Roman"/>
          <w:sz w:val="24"/>
          <w:szCs w:val="24"/>
          <w:lang w:val="lt-LT"/>
        </w:rPr>
        <w:t xml:space="preserve"> A</w:t>
      </w:r>
      <w:r w:rsidR="00A26169" w:rsidRPr="00A26169">
        <w:rPr>
          <w:rFonts w:ascii="Times New Roman" w:eastAsia="Times New Roman" w:hAnsi="Times New Roman"/>
          <w:bCs/>
          <w:sz w:val="24"/>
          <w:szCs w:val="24"/>
          <w:lang w:val="lt-LT"/>
        </w:rPr>
        <w:t>pdovanojimų skyrimo už kūrybinius pasiekimus kraštovaizdžio, urbanistikos, architektūros, mažosios architektūros ir dizaino srityse Panevėžio mieste tvarka</w:t>
      </w:r>
      <w:r w:rsidR="00A26169" w:rsidRPr="00A26169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927810" w:rsidRPr="00C128B3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Pranešėj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lt-LT"/>
        </w:rPr>
        <w:t>D. Gasiūnienė</w:t>
      </w:r>
      <w:r w:rsidRPr="00C128B3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128B3"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Pristatė </w:t>
      </w:r>
      <w:r w:rsidR="00B169FC">
        <w:rPr>
          <w:rFonts w:ascii="Times New Roman" w:eastAsia="Times New Roman" w:hAnsi="Times New Roman"/>
          <w:sz w:val="24"/>
          <w:szCs w:val="24"/>
          <w:lang w:val="lt-LT"/>
        </w:rPr>
        <w:t>rengiamą sprendimo projektą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>. Atsakė į pateiktus klausimus.</w:t>
      </w:r>
    </w:p>
    <w:p w:rsidR="00927810" w:rsidRPr="00C128B3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C128B3">
        <w:rPr>
          <w:rFonts w:ascii="Times New Roman" w:eastAsia="Times New Roman" w:hAnsi="Times New Roman"/>
          <w:sz w:val="24"/>
          <w:szCs w:val="24"/>
          <w:lang w:val="sv-SE"/>
        </w:rPr>
        <w:t xml:space="preserve">Komiteto nariai </w:t>
      </w:r>
      <w:r w:rsidR="00B169FC">
        <w:rPr>
          <w:rFonts w:ascii="Times New Roman" w:eastAsia="Times New Roman" w:hAnsi="Times New Roman"/>
          <w:sz w:val="24"/>
          <w:szCs w:val="24"/>
          <w:lang w:val="sv-SE"/>
        </w:rPr>
        <w:t>susipažino su informacija.</w:t>
      </w:r>
    </w:p>
    <w:p w:rsidR="00927810" w:rsidRPr="00C128B3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27810" w:rsidRPr="00C128B3" w:rsidRDefault="00927810" w:rsidP="00927810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NUTARTA. </w:t>
      </w:r>
      <w:r>
        <w:rPr>
          <w:rFonts w:ascii="Times New Roman" w:eastAsia="Times New Roman" w:hAnsi="Times New Roman"/>
          <w:sz w:val="24"/>
          <w:szCs w:val="24"/>
          <w:lang w:val="lt-LT"/>
        </w:rPr>
        <w:t>Susipažinta su informacija.</w:t>
      </w:r>
    </w:p>
    <w:p w:rsidR="00A871D7" w:rsidRPr="00C128B3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F24C57" w:rsidRPr="00C128B3" w:rsidRDefault="00F24C57" w:rsidP="006F20D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C128B3" w:rsidRDefault="00F1395B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 w:rsidRPr="00C128B3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8F77E6"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115FBC" w:rsidRPr="00C128B3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B169FC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E02337">
        <w:rPr>
          <w:rFonts w:ascii="Times New Roman" w:eastAsia="Times New Roman" w:hAnsi="Times New Roman"/>
          <w:sz w:val="24"/>
          <w:szCs w:val="24"/>
          <w:lang w:val="lt-LT"/>
        </w:rPr>
        <w:t xml:space="preserve">0 </w:t>
      </w:r>
      <w:r w:rsidR="00C05AB3" w:rsidRPr="00C128B3">
        <w:rPr>
          <w:rFonts w:ascii="Times New Roman" w:eastAsia="Times New Roman" w:hAnsi="Times New Roman"/>
          <w:sz w:val="24"/>
          <w:szCs w:val="24"/>
          <w:lang w:val="lt-LT"/>
        </w:rPr>
        <w:t>val.</w:t>
      </w:r>
    </w:p>
    <w:p w:rsidR="00EC1089" w:rsidRPr="00C128B3" w:rsidRDefault="00EC1089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24C57" w:rsidRPr="00C128B3" w:rsidRDefault="00F24C57" w:rsidP="008F3EB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C128B3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C128B3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C128B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 w:rsidRPr="00C128B3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BA6D29" w:rsidRPr="00C128B3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F24C57" w:rsidRPr="00C128B3" w:rsidRDefault="00F24C57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EC1089" w:rsidRPr="00C128B3" w:rsidRDefault="00EC108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Pr="00C128B3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128B3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C128B3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C128B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46789F" w:rsidRPr="00C128B3">
        <w:rPr>
          <w:rFonts w:ascii="Times New Roman" w:eastAsia="Times New Roman" w:hAnsi="Times New Roman"/>
          <w:sz w:val="24"/>
          <w:szCs w:val="24"/>
          <w:lang w:val="lt-LT"/>
        </w:rPr>
        <w:t>Skaistė Binkulytė</w:t>
      </w:r>
    </w:p>
    <w:sectPr w:rsidR="004F5556" w:rsidRPr="00C128B3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BBD" w:rsidRDefault="00602BBD">
      <w:pPr>
        <w:spacing w:after="0" w:line="240" w:lineRule="auto"/>
      </w:pPr>
      <w:r>
        <w:separator/>
      </w:r>
    </w:p>
  </w:endnote>
  <w:endnote w:type="continuationSeparator" w:id="0">
    <w:p w:rsidR="00602BBD" w:rsidRDefault="0060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BBD" w:rsidRDefault="00602BBD">
      <w:pPr>
        <w:spacing w:after="0" w:line="240" w:lineRule="auto"/>
      </w:pPr>
      <w:r>
        <w:separator/>
      </w:r>
    </w:p>
  </w:footnote>
  <w:footnote w:type="continuationSeparator" w:id="0">
    <w:p w:rsidR="00602BBD" w:rsidRDefault="0060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Default="00735840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35840" w:rsidRDefault="0073584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40" w:rsidRPr="00E64F14" w:rsidRDefault="00735840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32720C">
      <w:rPr>
        <w:rStyle w:val="Puslapionumeris"/>
        <w:noProof/>
        <w:sz w:val="24"/>
        <w:szCs w:val="24"/>
      </w:rPr>
      <w:t>3</w:t>
    </w:r>
    <w:r w:rsidRPr="00E64F14">
      <w:rPr>
        <w:rStyle w:val="Puslapionumeris"/>
        <w:sz w:val="24"/>
        <w:szCs w:val="24"/>
      </w:rPr>
      <w:fldChar w:fldCharType="end"/>
    </w:r>
  </w:p>
  <w:p w:rsidR="00735840" w:rsidRDefault="0073584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3"/>
    <w:rsid w:val="000057BB"/>
    <w:rsid w:val="000073E3"/>
    <w:rsid w:val="00010650"/>
    <w:rsid w:val="000108E3"/>
    <w:rsid w:val="00012A51"/>
    <w:rsid w:val="000262F5"/>
    <w:rsid w:val="00031CD3"/>
    <w:rsid w:val="00033217"/>
    <w:rsid w:val="00035CD6"/>
    <w:rsid w:val="000370A2"/>
    <w:rsid w:val="00037597"/>
    <w:rsid w:val="00040562"/>
    <w:rsid w:val="00042055"/>
    <w:rsid w:val="00044501"/>
    <w:rsid w:val="00044BE1"/>
    <w:rsid w:val="0004543F"/>
    <w:rsid w:val="0004649B"/>
    <w:rsid w:val="00047C50"/>
    <w:rsid w:val="00052B92"/>
    <w:rsid w:val="00055634"/>
    <w:rsid w:val="000577EC"/>
    <w:rsid w:val="000607B2"/>
    <w:rsid w:val="00062F94"/>
    <w:rsid w:val="0006301A"/>
    <w:rsid w:val="00065911"/>
    <w:rsid w:val="00067482"/>
    <w:rsid w:val="000727EA"/>
    <w:rsid w:val="000742B5"/>
    <w:rsid w:val="0008727A"/>
    <w:rsid w:val="00090043"/>
    <w:rsid w:val="00090848"/>
    <w:rsid w:val="0009327D"/>
    <w:rsid w:val="00095A1E"/>
    <w:rsid w:val="000A2A6B"/>
    <w:rsid w:val="000A7A42"/>
    <w:rsid w:val="000B2243"/>
    <w:rsid w:val="000B257C"/>
    <w:rsid w:val="000B5FCA"/>
    <w:rsid w:val="000B6A14"/>
    <w:rsid w:val="000C1155"/>
    <w:rsid w:val="000C5CB2"/>
    <w:rsid w:val="000D7579"/>
    <w:rsid w:val="000E6A27"/>
    <w:rsid w:val="000F14C9"/>
    <w:rsid w:val="000F27BA"/>
    <w:rsid w:val="000F3D61"/>
    <w:rsid w:val="000F604A"/>
    <w:rsid w:val="00102D61"/>
    <w:rsid w:val="00105D6C"/>
    <w:rsid w:val="001115B4"/>
    <w:rsid w:val="00113DD5"/>
    <w:rsid w:val="00115FBC"/>
    <w:rsid w:val="00121C62"/>
    <w:rsid w:val="0012359A"/>
    <w:rsid w:val="001239E0"/>
    <w:rsid w:val="00123DF1"/>
    <w:rsid w:val="00131AFD"/>
    <w:rsid w:val="00132995"/>
    <w:rsid w:val="00133EF2"/>
    <w:rsid w:val="00135EB3"/>
    <w:rsid w:val="0014000F"/>
    <w:rsid w:val="00141486"/>
    <w:rsid w:val="00142EE8"/>
    <w:rsid w:val="00143F3C"/>
    <w:rsid w:val="001515B3"/>
    <w:rsid w:val="001577E1"/>
    <w:rsid w:val="00162F18"/>
    <w:rsid w:val="0016373D"/>
    <w:rsid w:val="00170817"/>
    <w:rsid w:val="00172A34"/>
    <w:rsid w:val="00173F39"/>
    <w:rsid w:val="00175742"/>
    <w:rsid w:val="00182F36"/>
    <w:rsid w:val="0018530A"/>
    <w:rsid w:val="00185FA6"/>
    <w:rsid w:val="00187BA6"/>
    <w:rsid w:val="00191220"/>
    <w:rsid w:val="0019143E"/>
    <w:rsid w:val="00191498"/>
    <w:rsid w:val="0019420F"/>
    <w:rsid w:val="00194950"/>
    <w:rsid w:val="001A0084"/>
    <w:rsid w:val="001A4C32"/>
    <w:rsid w:val="001B3270"/>
    <w:rsid w:val="001C6CF7"/>
    <w:rsid w:val="001D0388"/>
    <w:rsid w:val="001D0D49"/>
    <w:rsid w:val="001D2807"/>
    <w:rsid w:val="001D435B"/>
    <w:rsid w:val="001E095A"/>
    <w:rsid w:val="001E1899"/>
    <w:rsid w:val="001E25F2"/>
    <w:rsid w:val="001F02AD"/>
    <w:rsid w:val="001F11B1"/>
    <w:rsid w:val="001F2961"/>
    <w:rsid w:val="001F5768"/>
    <w:rsid w:val="001F5793"/>
    <w:rsid w:val="001F7AD5"/>
    <w:rsid w:val="002076CB"/>
    <w:rsid w:val="002116A0"/>
    <w:rsid w:val="00216410"/>
    <w:rsid w:val="00223DD4"/>
    <w:rsid w:val="00226ECF"/>
    <w:rsid w:val="00227AF5"/>
    <w:rsid w:val="002301FC"/>
    <w:rsid w:val="00235F06"/>
    <w:rsid w:val="00237CD5"/>
    <w:rsid w:val="002517C5"/>
    <w:rsid w:val="0025186B"/>
    <w:rsid w:val="002554AA"/>
    <w:rsid w:val="00255D39"/>
    <w:rsid w:val="00255FA0"/>
    <w:rsid w:val="00256269"/>
    <w:rsid w:val="00271281"/>
    <w:rsid w:val="00272178"/>
    <w:rsid w:val="00272896"/>
    <w:rsid w:val="002848F5"/>
    <w:rsid w:val="00285963"/>
    <w:rsid w:val="00292E77"/>
    <w:rsid w:val="00296A41"/>
    <w:rsid w:val="00297D50"/>
    <w:rsid w:val="002A033B"/>
    <w:rsid w:val="002A1E07"/>
    <w:rsid w:val="002A2C7E"/>
    <w:rsid w:val="002B5E27"/>
    <w:rsid w:val="002C136E"/>
    <w:rsid w:val="002C1EAB"/>
    <w:rsid w:val="002C29F3"/>
    <w:rsid w:val="002C5F57"/>
    <w:rsid w:val="002D14C6"/>
    <w:rsid w:val="002D4728"/>
    <w:rsid w:val="002D6BE7"/>
    <w:rsid w:val="002D7697"/>
    <w:rsid w:val="002D7CCC"/>
    <w:rsid w:val="002E18B3"/>
    <w:rsid w:val="002E597B"/>
    <w:rsid w:val="002E5C14"/>
    <w:rsid w:val="002F0327"/>
    <w:rsid w:val="00303295"/>
    <w:rsid w:val="003129BB"/>
    <w:rsid w:val="00312A26"/>
    <w:rsid w:val="00315EF4"/>
    <w:rsid w:val="00322885"/>
    <w:rsid w:val="0032720C"/>
    <w:rsid w:val="00332096"/>
    <w:rsid w:val="003326FD"/>
    <w:rsid w:val="003344D3"/>
    <w:rsid w:val="00334742"/>
    <w:rsid w:val="00340CEC"/>
    <w:rsid w:val="0034470F"/>
    <w:rsid w:val="00353328"/>
    <w:rsid w:val="0035387C"/>
    <w:rsid w:val="00355562"/>
    <w:rsid w:val="00357799"/>
    <w:rsid w:val="00361E7B"/>
    <w:rsid w:val="00362480"/>
    <w:rsid w:val="003670FD"/>
    <w:rsid w:val="00372E04"/>
    <w:rsid w:val="0038237A"/>
    <w:rsid w:val="003904E5"/>
    <w:rsid w:val="00390517"/>
    <w:rsid w:val="003928B7"/>
    <w:rsid w:val="0039384B"/>
    <w:rsid w:val="003965EF"/>
    <w:rsid w:val="0039739E"/>
    <w:rsid w:val="003A2687"/>
    <w:rsid w:val="003A3306"/>
    <w:rsid w:val="003A6616"/>
    <w:rsid w:val="003B00BC"/>
    <w:rsid w:val="003B03BE"/>
    <w:rsid w:val="003B394D"/>
    <w:rsid w:val="003B4026"/>
    <w:rsid w:val="003B505B"/>
    <w:rsid w:val="003B6E0F"/>
    <w:rsid w:val="003C4B93"/>
    <w:rsid w:val="003C4BCB"/>
    <w:rsid w:val="003C76B6"/>
    <w:rsid w:val="003E645C"/>
    <w:rsid w:val="003F0795"/>
    <w:rsid w:val="003F199A"/>
    <w:rsid w:val="003F1CFA"/>
    <w:rsid w:val="003F4C4D"/>
    <w:rsid w:val="003F5F26"/>
    <w:rsid w:val="004215C9"/>
    <w:rsid w:val="00426479"/>
    <w:rsid w:val="00426C1B"/>
    <w:rsid w:val="00432B08"/>
    <w:rsid w:val="004348DD"/>
    <w:rsid w:val="00434FB0"/>
    <w:rsid w:val="00437AB6"/>
    <w:rsid w:val="004511DD"/>
    <w:rsid w:val="00451401"/>
    <w:rsid w:val="00451B1A"/>
    <w:rsid w:val="00452FCB"/>
    <w:rsid w:val="00453923"/>
    <w:rsid w:val="00457071"/>
    <w:rsid w:val="00460CC7"/>
    <w:rsid w:val="00463717"/>
    <w:rsid w:val="00464E21"/>
    <w:rsid w:val="0046789F"/>
    <w:rsid w:val="00470C0C"/>
    <w:rsid w:val="0047278C"/>
    <w:rsid w:val="004736F1"/>
    <w:rsid w:val="00480253"/>
    <w:rsid w:val="004831CC"/>
    <w:rsid w:val="00487AFE"/>
    <w:rsid w:val="00496E83"/>
    <w:rsid w:val="004A29AC"/>
    <w:rsid w:val="004A3EE9"/>
    <w:rsid w:val="004A52AA"/>
    <w:rsid w:val="004B0ABF"/>
    <w:rsid w:val="004B6B95"/>
    <w:rsid w:val="004C322C"/>
    <w:rsid w:val="004C5191"/>
    <w:rsid w:val="004D0ED2"/>
    <w:rsid w:val="004D30A4"/>
    <w:rsid w:val="004D7C53"/>
    <w:rsid w:val="004E5CF6"/>
    <w:rsid w:val="004F2557"/>
    <w:rsid w:val="004F5556"/>
    <w:rsid w:val="004F598B"/>
    <w:rsid w:val="004F59E3"/>
    <w:rsid w:val="004F74DE"/>
    <w:rsid w:val="004F7838"/>
    <w:rsid w:val="00500530"/>
    <w:rsid w:val="005029CE"/>
    <w:rsid w:val="005035AB"/>
    <w:rsid w:val="005069FC"/>
    <w:rsid w:val="00512B74"/>
    <w:rsid w:val="00515766"/>
    <w:rsid w:val="00520412"/>
    <w:rsid w:val="00521D4C"/>
    <w:rsid w:val="005305D9"/>
    <w:rsid w:val="00533C87"/>
    <w:rsid w:val="00533DEB"/>
    <w:rsid w:val="00540DBD"/>
    <w:rsid w:val="00541056"/>
    <w:rsid w:val="005442B2"/>
    <w:rsid w:val="0054711F"/>
    <w:rsid w:val="00547F43"/>
    <w:rsid w:val="005511DB"/>
    <w:rsid w:val="005519B4"/>
    <w:rsid w:val="0055277A"/>
    <w:rsid w:val="005572A1"/>
    <w:rsid w:val="00561C0F"/>
    <w:rsid w:val="00565B5E"/>
    <w:rsid w:val="00565CD2"/>
    <w:rsid w:val="00574997"/>
    <w:rsid w:val="005758C1"/>
    <w:rsid w:val="005763CD"/>
    <w:rsid w:val="005836E7"/>
    <w:rsid w:val="00586A4A"/>
    <w:rsid w:val="00591460"/>
    <w:rsid w:val="00592FE4"/>
    <w:rsid w:val="00594B71"/>
    <w:rsid w:val="0059549D"/>
    <w:rsid w:val="005A1F17"/>
    <w:rsid w:val="005A1F86"/>
    <w:rsid w:val="005A4B3C"/>
    <w:rsid w:val="005A6E0E"/>
    <w:rsid w:val="005B0472"/>
    <w:rsid w:val="005B2768"/>
    <w:rsid w:val="005C443A"/>
    <w:rsid w:val="005C5033"/>
    <w:rsid w:val="005D2954"/>
    <w:rsid w:val="005D57B4"/>
    <w:rsid w:val="00600A2B"/>
    <w:rsid w:val="006014D0"/>
    <w:rsid w:val="00602BBD"/>
    <w:rsid w:val="006052FF"/>
    <w:rsid w:val="0060740A"/>
    <w:rsid w:val="00607B91"/>
    <w:rsid w:val="00614626"/>
    <w:rsid w:val="00617E72"/>
    <w:rsid w:val="006223CD"/>
    <w:rsid w:val="006237EF"/>
    <w:rsid w:val="00623B73"/>
    <w:rsid w:val="00624087"/>
    <w:rsid w:val="00626A6F"/>
    <w:rsid w:val="006328AF"/>
    <w:rsid w:val="00632F73"/>
    <w:rsid w:val="00635527"/>
    <w:rsid w:val="006359A0"/>
    <w:rsid w:val="00636860"/>
    <w:rsid w:val="006532E5"/>
    <w:rsid w:val="006559B7"/>
    <w:rsid w:val="00656CC1"/>
    <w:rsid w:val="00660904"/>
    <w:rsid w:val="00663B51"/>
    <w:rsid w:val="00665232"/>
    <w:rsid w:val="006711E8"/>
    <w:rsid w:val="006776B5"/>
    <w:rsid w:val="006778FF"/>
    <w:rsid w:val="00683625"/>
    <w:rsid w:val="00684226"/>
    <w:rsid w:val="00692642"/>
    <w:rsid w:val="00694076"/>
    <w:rsid w:val="006945BC"/>
    <w:rsid w:val="006A375C"/>
    <w:rsid w:val="006A3EDA"/>
    <w:rsid w:val="006A68FB"/>
    <w:rsid w:val="006B4288"/>
    <w:rsid w:val="006B4640"/>
    <w:rsid w:val="006B550A"/>
    <w:rsid w:val="006C0305"/>
    <w:rsid w:val="006D463E"/>
    <w:rsid w:val="006D71F8"/>
    <w:rsid w:val="006E064B"/>
    <w:rsid w:val="006E52C7"/>
    <w:rsid w:val="006E5673"/>
    <w:rsid w:val="006E7306"/>
    <w:rsid w:val="006F0E3A"/>
    <w:rsid w:val="006F20D8"/>
    <w:rsid w:val="006F303E"/>
    <w:rsid w:val="006F4031"/>
    <w:rsid w:val="00700E6A"/>
    <w:rsid w:val="00702512"/>
    <w:rsid w:val="00710AE9"/>
    <w:rsid w:val="007120F4"/>
    <w:rsid w:val="00715F75"/>
    <w:rsid w:val="007173D9"/>
    <w:rsid w:val="007200AF"/>
    <w:rsid w:val="007313FE"/>
    <w:rsid w:val="00734A7F"/>
    <w:rsid w:val="007350D2"/>
    <w:rsid w:val="00735840"/>
    <w:rsid w:val="007502CE"/>
    <w:rsid w:val="007512C6"/>
    <w:rsid w:val="00752257"/>
    <w:rsid w:val="007551A8"/>
    <w:rsid w:val="007651CF"/>
    <w:rsid w:val="00765882"/>
    <w:rsid w:val="007703CD"/>
    <w:rsid w:val="00770943"/>
    <w:rsid w:val="00770BBC"/>
    <w:rsid w:val="00770E0F"/>
    <w:rsid w:val="00773425"/>
    <w:rsid w:val="007737DC"/>
    <w:rsid w:val="0077475B"/>
    <w:rsid w:val="00780B0C"/>
    <w:rsid w:val="00784575"/>
    <w:rsid w:val="00784654"/>
    <w:rsid w:val="007920CB"/>
    <w:rsid w:val="00794ECC"/>
    <w:rsid w:val="007A21DA"/>
    <w:rsid w:val="007A2F38"/>
    <w:rsid w:val="007A3B4E"/>
    <w:rsid w:val="007A3F64"/>
    <w:rsid w:val="007A460B"/>
    <w:rsid w:val="007B24A6"/>
    <w:rsid w:val="007B31BA"/>
    <w:rsid w:val="007B4CBB"/>
    <w:rsid w:val="007B6573"/>
    <w:rsid w:val="007C1334"/>
    <w:rsid w:val="007C21C2"/>
    <w:rsid w:val="007C26D5"/>
    <w:rsid w:val="007C2A1C"/>
    <w:rsid w:val="007C2D99"/>
    <w:rsid w:val="007C765C"/>
    <w:rsid w:val="007D53C5"/>
    <w:rsid w:val="007D5938"/>
    <w:rsid w:val="007D6E9D"/>
    <w:rsid w:val="007D7FF6"/>
    <w:rsid w:val="007E0A3C"/>
    <w:rsid w:val="007E0ACB"/>
    <w:rsid w:val="007E57EE"/>
    <w:rsid w:val="007E7757"/>
    <w:rsid w:val="007F0E87"/>
    <w:rsid w:val="007F6FFD"/>
    <w:rsid w:val="0080048F"/>
    <w:rsid w:val="00800E99"/>
    <w:rsid w:val="0080584F"/>
    <w:rsid w:val="008079C5"/>
    <w:rsid w:val="00807EB0"/>
    <w:rsid w:val="008100ED"/>
    <w:rsid w:val="00814396"/>
    <w:rsid w:val="008175C1"/>
    <w:rsid w:val="00824138"/>
    <w:rsid w:val="0083130E"/>
    <w:rsid w:val="00832730"/>
    <w:rsid w:val="008327E4"/>
    <w:rsid w:val="00833126"/>
    <w:rsid w:val="00833895"/>
    <w:rsid w:val="0083587D"/>
    <w:rsid w:val="0083684E"/>
    <w:rsid w:val="0083731F"/>
    <w:rsid w:val="0084219D"/>
    <w:rsid w:val="00847A33"/>
    <w:rsid w:val="008501D8"/>
    <w:rsid w:val="00855AC6"/>
    <w:rsid w:val="00856B1C"/>
    <w:rsid w:val="00857987"/>
    <w:rsid w:val="00876CE2"/>
    <w:rsid w:val="0087732C"/>
    <w:rsid w:val="00884C3E"/>
    <w:rsid w:val="008877A2"/>
    <w:rsid w:val="00891B8B"/>
    <w:rsid w:val="00897008"/>
    <w:rsid w:val="008A2B4A"/>
    <w:rsid w:val="008A38D2"/>
    <w:rsid w:val="008A4444"/>
    <w:rsid w:val="008A4895"/>
    <w:rsid w:val="008A4E9F"/>
    <w:rsid w:val="008B02CA"/>
    <w:rsid w:val="008B2FCD"/>
    <w:rsid w:val="008B4805"/>
    <w:rsid w:val="008C67E0"/>
    <w:rsid w:val="008D119C"/>
    <w:rsid w:val="008E0BFB"/>
    <w:rsid w:val="008E11E4"/>
    <w:rsid w:val="008F3EB5"/>
    <w:rsid w:val="008F77E6"/>
    <w:rsid w:val="009006F1"/>
    <w:rsid w:val="009012FE"/>
    <w:rsid w:val="00902504"/>
    <w:rsid w:val="00902777"/>
    <w:rsid w:val="00911309"/>
    <w:rsid w:val="009128C7"/>
    <w:rsid w:val="00915CDD"/>
    <w:rsid w:val="00917F34"/>
    <w:rsid w:val="009203A1"/>
    <w:rsid w:val="00923890"/>
    <w:rsid w:val="009250CC"/>
    <w:rsid w:val="00927810"/>
    <w:rsid w:val="009311AF"/>
    <w:rsid w:val="00943B65"/>
    <w:rsid w:val="009444EC"/>
    <w:rsid w:val="009460C3"/>
    <w:rsid w:val="0094780A"/>
    <w:rsid w:val="00953E81"/>
    <w:rsid w:val="00955FBC"/>
    <w:rsid w:val="009563FB"/>
    <w:rsid w:val="0096250F"/>
    <w:rsid w:val="00970456"/>
    <w:rsid w:val="009705C7"/>
    <w:rsid w:val="00975DBB"/>
    <w:rsid w:val="00977935"/>
    <w:rsid w:val="00992366"/>
    <w:rsid w:val="00992CA2"/>
    <w:rsid w:val="00992F61"/>
    <w:rsid w:val="00995F87"/>
    <w:rsid w:val="009A01E9"/>
    <w:rsid w:val="009A2ADC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344D"/>
    <w:rsid w:val="009D3472"/>
    <w:rsid w:val="009D5BBA"/>
    <w:rsid w:val="009E0AC4"/>
    <w:rsid w:val="009E0F83"/>
    <w:rsid w:val="009E2C22"/>
    <w:rsid w:val="009E3F21"/>
    <w:rsid w:val="009E6A0E"/>
    <w:rsid w:val="009F3DFC"/>
    <w:rsid w:val="00A000CF"/>
    <w:rsid w:val="00A06BC6"/>
    <w:rsid w:val="00A10250"/>
    <w:rsid w:val="00A15EAA"/>
    <w:rsid w:val="00A16634"/>
    <w:rsid w:val="00A16D93"/>
    <w:rsid w:val="00A17286"/>
    <w:rsid w:val="00A232EC"/>
    <w:rsid w:val="00A238B1"/>
    <w:rsid w:val="00A26169"/>
    <w:rsid w:val="00A33112"/>
    <w:rsid w:val="00A36F2D"/>
    <w:rsid w:val="00A370FF"/>
    <w:rsid w:val="00A41A83"/>
    <w:rsid w:val="00A41C36"/>
    <w:rsid w:val="00A528AD"/>
    <w:rsid w:val="00A54569"/>
    <w:rsid w:val="00A547E1"/>
    <w:rsid w:val="00A56B74"/>
    <w:rsid w:val="00A60824"/>
    <w:rsid w:val="00A60FF1"/>
    <w:rsid w:val="00A61A0E"/>
    <w:rsid w:val="00A65A08"/>
    <w:rsid w:val="00A72F3F"/>
    <w:rsid w:val="00A80B9A"/>
    <w:rsid w:val="00A8233C"/>
    <w:rsid w:val="00A871D7"/>
    <w:rsid w:val="00A91E4C"/>
    <w:rsid w:val="00A94D09"/>
    <w:rsid w:val="00A9552F"/>
    <w:rsid w:val="00A963CD"/>
    <w:rsid w:val="00AA081A"/>
    <w:rsid w:val="00AA1534"/>
    <w:rsid w:val="00AA23C6"/>
    <w:rsid w:val="00AA66B7"/>
    <w:rsid w:val="00AA67D4"/>
    <w:rsid w:val="00AB6817"/>
    <w:rsid w:val="00AB6EDD"/>
    <w:rsid w:val="00AC1956"/>
    <w:rsid w:val="00AC6339"/>
    <w:rsid w:val="00AD06EC"/>
    <w:rsid w:val="00AE18A7"/>
    <w:rsid w:val="00AE2EFA"/>
    <w:rsid w:val="00AF0A26"/>
    <w:rsid w:val="00AF2890"/>
    <w:rsid w:val="00AF3A94"/>
    <w:rsid w:val="00AF519E"/>
    <w:rsid w:val="00AF7FF6"/>
    <w:rsid w:val="00B01A0F"/>
    <w:rsid w:val="00B061C4"/>
    <w:rsid w:val="00B169FC"/>
    <w:rsid w:val="00B20F9E"/>
    <w:rsid w:val="00B21F58"/>
    <w:rsid w:val="00B22C8F"/>
    <w:rsid w:val="00B231F1"/>
    <w:rsid w:val="00B24F4D"/>
    <w:rsid w:val="00B325EF"/>
    <w:rsid w:val="00B364C1"/>
    <w:rsid w:val="00B4025C"/>
    <w:rsid w:val="00B4562A"/>
    <w:rsid w:val="00B566ED"/>
    <w:rsid w:val="00B655DA"/>
    <w:rsid w:val="00B70977"/>
    <w:rsid w:val="00B70C20"/>
    <w:rsid w:val="00B70FC2"/>
    <w:rsid w:val="00B77EFF"/>
    <w:rsid w:val="00B8264C"/>
    <w:rsid w:val="00B82E49"/>
    <w:rsid w:val="00B86E52"/>
    <w:rsid w:val="00B90666"/>
    <w:rsid w:val="00B9219F"/>
    <w:rsid w:val="00B9346B"/>
    <w:rsid w:val="00B96FCD"/>
    <w:rsid w:val="00BA2DF1"/>
    <w:rsid w:val="00BA58B6"/>
    <w:rsid w:val="00BA6D29"/>
    <w:rsid w:val="00BA6F66"/>
    <w:rsid w:val="00BA76A1"/>
    <w:rsid w:val="00BB3C9A"/>
    <w:rsid w:val="00BB41CF"/>
    <w:rsid w:val="00BB5C61"/>
    <w:rsid w:val="00BB6691"/>
    <w:rsid w:val="00BC2FDA"/>
    <w:rsid w:val="00BD2E2E"/>
    <w:rsid w:val="00BD77BC"/>
    <w:rsid w:val="00BE0930"/>
    <w:rsid w:val="00BE7445"/>
    <w:rsid w:val="00BF6FD7"/>
    <w:rsid w:val="00BF760C"/>
    <w:rsid w:val="00C0394E"/>
    <w:rsid w:val="00C05AB3"/>
    <w:rsid w:val="00C05DCC"/>
    <w:rsid w:val="00C0688E"/>
    <w:rsid w:val="00C1036D"/>
    <w:rsid w:val="00C112FF"/>
    <w:rsid w:val="00C128B3"/>
    <w:rsid w:val="00C1335B"/>
    <w:rsid w:val="00C166D5"/>
    <w:rsid w:val="00C20F33"/>
    <w:rsid w:val="00C2275C"/>
    <w:rsid w:val="00C22E76"/>
    <w:rsid w:val="00C231FF"/>
    <w:rsid w:val="00C3134F"/>
    <w:rsid w:val="00C37642"/>
    <w:rsid w:val="00C41FF7"/>
    <w:rsid w:val="00C42175"/>
    <w:rsid w:val="00C4594D"/>
    <w:rsid w:val="00C4722A"/>
    <w:rsid w:val="00C663DE"/>
    <w:rsid w:val="00C73760"/>
    <w:rsid w:val="00C740A4"/>
    <w:rsid w:val="00C81389"/>
    <w:rsid w:val="00C82212"/>
    <w:rsid w:val="00C84BA5"/>
    <w:rsid w:val="00C86AB9"/>
    <w:rsid w:val="00C939B3"/>
    <w:rsid w:val="00C96005"/>
    <w:rsid w:val="00C96A98"/>
    <w:rsid w:val="00C96F42"/>
    <w:rsid w:val="00C97A34"/>
    <w:rsid w:val="00CA1D42"/>
    <w:rsid w:val="00CA4958"/>
    <w:rsid w:val="00CA5249"/>
    <w:rsid w:val="00CA52A7"/>
    <w:rsid w:val="00CA5B64"/>
    <w:rsid w:val="00CA6208"/>
    <w:rsid w:val="00CA6BC4"/>
    <w:rsid w:val="00CC56F1"/>
    <w:rsid w:val="00CC61D5"/>
    <w:rsid w:val="00CD319F"/>
    <w:rsid w:val="00CE2654"/>
    <w:rsid w:val="00CF0D58"/>
    <w:rsid w:val="00CF516E"/>
    <w:rsid w:val="00D07024"/>
    <w:rsid w:val="00D07BD8"/>
    <w:rsid w:val="00D12086"/>
    <w:rsid w:val="00D16828"/>
    <w:rsid w:val="00D20135"/>
    <w:rsid w:val="00D22D01"/>
    <w:rsid w:val="00D3066F"/>
    <w:rsid w:val="00D32557"/>
    <w:rsid w:val="00D3577C"/>
    <w:rsid w:val="00D46D72"/>
    <w:rsid w:val="00D509F2"/>
    <w:rsid w:val="00D56F85"/>
    <w:rsid w:val="00D64DDD"/>
    <w:rsid w:val="00D70857"/>
    <w:rsid w:val="00D72308"/>
    <w:rsid w:val="00D723EC"/>
    <w:rsid w:val="00D72D92"/>
    <w:rsid w:val="00D73C2A"/>
    <w:rsid w:val="00D77994"/>
    <w:rsid w:val="00D84345"/>
    <w:rsid w:val="00D84560"/>
    <w:rsid w:val="00D8707D"/>
    <w:rsid w:val="00D8765B"/>
    <w:rsid w:val="00D96F34"/>
    <w:rsid w:val="00DA0EA3"/>
    <w:rsid w:val="00DA11BF"/>
    <w:rsid w:val="00DA5BB1"/>
    <w:rsid w:val="00DA77B2"/>
    <w:rsid w:val="00DB7721"/>
    <w:rsid w:val="00DC375D"/>
    <w:rsid w:val="00DC4568"/>
    <w:rsid w:val="00DC6848"/>
    <w:rsid w:val="00DC6A61"/>
    <w:rsid w:val="00DC78B6"/>
    <w:rsid w:val="00DC7C04"/>
    <w:rsid w:val="00DD189A"/>
    <w:rsid w:val="00DD22A7"/>
    <w:rsid w:val="00DE0BCC"/>
    <w:rsid w:val="00DE5C42"/>
    <w:rsid w:val="00DF3451"/>
    <w:rsid w:val="00DF4AF3"/>
    <w:rsid w:val="00DF78B6"/>
    <w:rsid w:val="00E0064E"/>
    <w:rsid w:val="00E0101D"/>
    <w:rsid w:val="00E02337"/>
    <w:rsid w:val="00E04C95"/>
    <w:rsid w:val="00E1042C"/>
    <w:rsid w:val="00E1194D"/>
    <w:rsid w:val="00E13297"/>
    <w:rsid w:val="00E1373C"/>
    <w:rsid w:val="00E15156"/>
    <w:rsid w:val="00E216EA"/>
    <w:rsid w:val="00E21EE1"/>
    <w:rsid w:val="00E323AF"/>
    <w:rsid w:val="00E345D4"/>
    <w:rsid w:val="00E35455"/>
    <w:rsid w:val="00E454C4"/>
    <w:rsid w:val="00E45799"/>
    <w:rsid w:val="00E52E85"/>
    <w:rsid w:val="00E53242"/>
    <w:rsid w:val="00E53F07"/>
    <w:rsid w:val="00E56626"/>
    <w:rsid w:val="00E62657"/>
    <w:rsid w:val="00E766AF"/>
    <w:rsid w:val="00E849E0"/>
    <w:rsid w:val="00E86570"/>
    <w:rsid w:val="00E9106C"/>
    <w:rsid w:val="00E93A32"/>
    <w:rsid w:val="00E94ACA"/>
    <w:rsid w:val="00E953CA"/>
    <w:rsid w:val="00E978B1"/>
    <w:rsid w:val="00E97D72"/>
    <w:rsid w:val="00EA325D"/>
    <w:rsid w:val="00EB2337"/>
    <w:rsid w:val="00EB46B6"/>
    <w:rsid w:val="00EC1089"/>
    <w:rsid w:val="00EC21A6"/>
    <w:rsid w:val="00EC2F41"/>
    <w:rsid w:val="00EC3DDD"/>
    <w:rsid w:val="00EC500F"/>
    <w:rsid w:val="00EC5148"/>
    <w:rsid w:val="00EC647A"/>
    <w:rsid w:val="00EC6B3A"/>
    <w:rsid w:val="00EC73DF"/>
    <w:rsid w:val="00ED0415"/>
    <w:rsid w:val="00ED11FF"/>
    <w:rsid w:val="00ED27E8"/>
    <w:rsid w:val="00ED3C5A"/>
    <w:rsid w:val="00ED4BE2"/>
    <w:rsid w:val="00ED6CED"/>
    <w:rsid w:val="00EE0B47"/>
    <w:rsid w:val="00EE1CA3"/>
    <w:rsid w:val="00EE2BB0"/>
    <w:rsid w:val="00EE2CC0"/>
    <w:rsid w:val="00EF1597"/>
    <w:rsid w:val="00F03771"/>
    <w:rsid w:val="00F03B9C"/>
    <w:rsid w:val="00F043A5"/>
    <w:rsid w:val="00F04664"/>
    <w:rsid w:val="00F05783"/>
    <w:rsid w:val="00F0613E"/>
    <w:rsid w:val="00F135E5"/>
    <w:rsid w:val="00F1395B"/>
    <w:rsid w:val="00F2399D"/>
    <w:rsid w:val="00F24C57"/>
    <w:rsid w:val="00F25448"/>
    <w:rsid w:val="00F27789"/>
    <w:rsid w:val="00F30CC3"/>
    <w:rsid w:val="00F31D46"/>
    <w:rsid w:val="00F36222"/>
    <w:rsid w:val="00F42179"/>
    <w:rsid w:val="00F47566"/>
    <w:rsid w:val="00F5302C"/>
    <w:rsid w:val="00F62DD5"/>
    <w:rsid w:val="00F63CE7"/>
    <w:rsid w:val="00F641B8"/>
    <w:rsid w:val="00F663E9"/>
    <w:rsid w:val="00F80039"/>
    <w:rsid w:val="00F80B64"/>
    <w:rsid w:val="00F82B83"/>
    <w:rsid w:val="00F83A14"/>
    <w:rsid w:val="00F83E29"/>
    <w:rsid w:val="00F8402A"/>
    <w:rsid w:val="00F91F8A"/>
    <w:rsid w:val="00FA08F1"/>
    <w:rsid w:val="00FA0C3C"/>
    <w:rsid w:val="00FA1594"/>
    <w:rsid w:val="00FA3AE9"/>
    <w:rsid w:val="00FA6BC9"/>
    <w:rsid w:val="00FA72FC"/>
    <w:rsid w:val="00FB04C7"/>
    <w:rsid w:val="00FB2D33"/>
    <w:rsid w:val="00FB6061"/>
    <w:rsid w:val="00FC280C"/>
    <w:rsid w:val="00FC2BCD"/>
    <w:rsid w:val="00FD25F5"/>
    <w:rsid w:val="00FD5C92"/>
    <w:rsid w:val="00FD7D40"/>
    <w:rsid w:val="00FE041F"/>
    <w:rsid w:val="00FE4744"/>
    <w:rsid w:val="00FE6558"/>
    <w:rsid w:val="00FE70C4"/>
    <w:rsid w:val="00FF14DD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B5A93-6954-441D-A8A0-7754B4D3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6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663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paragraph" w:customStyle="1" w:styleId="Pagrindinistekstas1">
    <w:name w:val="Pagrindinis tekstas1"/>
    <w:rsid w:val="00CF51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F4CF9-1ABB-4E71-9AB2-1D10FC27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4858</Words>
  <Characters>2770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Skaistė Binkulytė</cp:lastModifiedBy>
  <cp:revision>2</cp:revision>
  <cp:lastPrinted>2018-02-19T10:38:00Z</cp:lastPrinted>
  <dcterms:created xsi:type="dcterms:W3CDTF">2018-05-30T08:40:00Z</dcterms:created>
  <dcterms:modified xsi:type="dcterms:W3CDTF">2018-05-30T08:40:00Z</dcterms:modified>
</cp:coreProperties>
</file>